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698387FD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822D1">
        <w:rPr>
          <w:rFonts w:ascii="Verdana" w:hAnsi="Verdana"/>
          <w:sz w:val="20"/>
          <w:szCs w:val="20"/>
        </w:rPr>
        <w:t>załącznik 2A – Formularz asortymentowo-cenowy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 xml:space="preserve">, a następnie wyliczyć </w:t>
      </w:r>
      <w:r w:rsidR="005822D1">
        <w:rPr>
          <w:rFonts w:ascii="Verdana" w:hAnsi="Verdana"/>
          <w:sz w:val="20"/>
          <w:szCs w:val="20"/>
        </w:rPr>
        <w:t>wartość usługi</w:t>
      </w:r>
      <w:r w:rsidRPr="0053706E">
        <w:rPr>
          <w:rFonts w:ascii="Verdana" w:hAnsi="Verdana"/>
          <w:sz w:val="20"/>
          <w:szCs w:val="20"/>
        </w:rPr>
        <w:t xml:space="preserve"> netto łącznie.</w:t>
      </w:r>
    </w:p>
    <w:p w14:paraId="6B37E849" w14:textId="45578224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</w:t>
      </w:r>
      <w:r w:rsidR="005822D1">
        <w:rPr>
          <w:rFonts w:ascii="Verdana" w:hAnsi="Verdana"/>
          <w:sz w:val="20"/>
          <w:szCs w:val="20"/>
        </w:rPr>
        <w:t>Razem wartość usługi netto (PLN)”</w:t>
      </w:r>
      <w:r w:rsidRPr="0053706E">
        <w:rPr>
          <w:rFonts w:ascii="Verdana" w:hAnsi="Verdana"/>
          <w:sz w:val="20"/>
          <w:szCs w:val="20"/>
        </w:rPr>
        <w:t xml:space="preserve">. Obliczoną w ten sposób </w:t>
      </w:r>
      <w:r w:rsidR="005822D1">
        <w:rPr>
          <w:rFonts w:ascii="Verdana" w:hAnsi="Verdana"/>
          <w:sz w:val="20"/>
          <w:szCs w:val="20"/>
        </w:rPr>
        <w:t>wartość usługi netto</w:t>
      </w:r>
      <w:r w:rsidRPr="0053706E">
        <w:rPr>
          <w:rFonts w:ascii="Verdana" w:hAnsi="Verdana"/>
          <w:sz w:val="20"/>
          <w:szCs w:val="20"/>
        </w:rPr>
        <w:t xml:space="preserve"> należy powiększyć o VAT w wysokości 23%. Obliczoną w ten sposób „</w:t>
      </w:r>
      <w:r w:rsidR="005822D1">
        <w:rPr>
          <w:rFonts w:ascii="Verdana" w:hAnsi="Verdana"/>
          <w:sz w:val="20"/>
          <w:szCs w:val="20"/>
        </w:rPr>
        <w:t>Razem wartość usługi brutto</w:t>
      </w:r>
      <w:r w:rsidRPr="0053706E">
        <w:rPr>
          <w:rFonts w:ascii="Verdana" w:hAnsi="Verdana"/>
          <w:sz w:val="20"/>
          <w:szCs w:val="20"/>
        </w:rPr>
        <w:t>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323D6F54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5822D1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4CF599D1" w:rsidR="003B3877" w:rsidRPr="00C51D4D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117649" w:rsidRPr="00C51D4D">
        <w:rPr>
          <w:rFonts w:ascii="Verdana" w:hAnsi="Verdana"/>
          <w:sz w:val="20"/>
          <w:szCs w:val="20"/>
        </w:rPr>
        <w:t>kat_rdk5@gddkia.gov.pl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49F8D52E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5822D1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591A6A0B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n</w:t>
      </w:r>
      <w:r>
        <w:rPr>
          <w:rFonts w:ascii="Verdana" w:hAnsi="Verdana"/>
          <w:sz w:val="20"/>
          <w:szCs w:val="20"/>
        </w:rPr>
        <w:t xml:space="preserve">ie złożył Formularza ofertowego i/lub Formularza </w:t>
      </w:r>
      <w:r w:rsidR="00C53177">
        <w:rPr>
          <w:rFonts w:ascii="Verdana" w:hAnsi="Verdana"/>
          <w:sz w:val="20"/>
          <w:szCs w:val="20"/>
        </w:rPr>
        <w:t>asortymentowo-</w:t>
      </w:r>
      <w:r>
        <w:rPr>
          <w:rFonts w:ascii="Verdana" w:hAnsi="Verdana"/>
          <w:sz w:val="20"/>
          <w:szCs w:val="20"/>
        </w:rPr>
        <w:t>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DCA6246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C53177">
        <w:rPr>
          <w:rFonts w:ascii="Verdana" w:hAnsi="Verdana"/>
          <w:sz w:val="20"/>
          <w:szCs w:val="20"/>
        </w:rPr>
        <w:t>,</w:t>
      </w:r>
    </w:p>
    <w:p w14:paraId="38EFF0E2" w14:textId="068BD8C6" w:rsidR="00C53177" w:rsidRPr="00DE00BF" w:rsidRDefault="00C53177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48D0E3D7" w14:textId="3E07D77B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6A17289D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 xml:space="preserve">, zamawiający spośród tych ofert wybiera ofertę z najniższą ceną, a jeżeli zostały złożone oferty o takiej samej cenie, zamawiający wzywa wykonawców, którzy złożyli te oferty, do złożenia </w:t>
      </w:r>
      <w:r w:rsidR="005822D1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>w terminie określonym przez zamawiającego ofert dodatkowych. Wykonawcy, składając oferty dodatkowe, nie mogą zaoferować cen wyższych niż zaoferowane w złożonych ofertach.</w:t>
      </w:r>
    </w:p>
    <w:p w14:paraId="68BC7531" w14:textId="258FE9E4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r w:rsidR="005822D1" w:rsidRPr="00AF4243">
        <w:rPr>
          <w:rFonts w:ascii="Verdana" w:hAnsi="Verdana"/>
          <w:sz w:val="20"/>
          <w:szCs w:val="20"/>
        </w:rPr>
        <w:t>szczególności,</w:t>
      </w:r>
      <w:r w:rsidRPr="00AF4243">
        <w:rPr>
          <w:rFonts w:ascii="Verdana" w:hAnsi="Verdana"/>
          <w:sz w:val="20"/>
          <w:szCs w:val="20"/>
        </w:rPr>
        <w:t xml:space="preserve"> gdy:</w:t>
      </w:r>
    </w:p>
    <w:p w14:paraId="20E8D09D" w14:textId="77777777" w:rsidR="00A359D5" w:rsidRPr="00A359D5" w:rsidRDefault="00A359D5" w:rsidP="005822D1">
      <w:pPr>
        <w:pStyle w:val="Akapitzlist"/>
        <w:numPr>
          <w:ilvl w:val="0"/>
          <w:numId w:val="11"/>
        </w:numPr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5822D1">
      <w:pPr>
        <w:pStyle w:val="Akapitzlist"/>
        <w:numPr>
          <w:ilvl w:val="0"/>
          <w:numId w:val="11"/>
        </w:numPr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55A1E1E6" w:rsidR="00A359D5" w:rsidRPr="00A359D5" w:rsidRDefault="00A359D5" w:rsidP="005822D1">
      <w:pPr>
        <w:pStyle w:val="Akapitzlist"/>
        <w:numPr>
          <w:ilvl w:val="0"/>
          <w:numId w:val="11"/>
        </w:numPr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5822D1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5AB229E9" w14:textId="77777777" w:rsidR="00F753DC" w:rsidRPr="00EA35B0" w:rsidRDefault="00141D17" w:rsidP="005822D1">
      <w:pPr>
        <w:pStyle w:val="Akapitzlist"/>
        <w:numPr>
          <w:ilvl w:val="0"/>
          <w:numId w:val="11"/>
        </w:numPr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1949228">
    <w:abstractNumId w:val="1"/>
  </w:num>
  <w:num w:numId="2" w16cid:durableId="158161437">
    <w:abstractNumId w:val="5"/>
  </w:num>
  <w:num w:numId="3" w16cid:durableId="1198856646">
    <w:abstractNumId w:val="8"/>
  </w:num>
  <w:num w:numId="4" w16cid:durableId="1949850420">
    <w:abstractNumId w:val="3"/>
  </w:num>
  <w:num w:numId="5" w16cid:durableId="1352874427">
    <w:abstractNumId w:val="12"/>
  </w:num>
  <w:num w:numId="6" w16cid:durableId="1048186089">
    <w:abstractNumId w:val="4"/>
  </w:num>
  <w:num w:numId="7" w16cid:durableId="1957717537">
    <w:abstractNumId w:val="6"/>
  </w:num>
  <w:num w:numId="8" w16cid:durableId="1458992166">
    <w:abstractNumId w:val="10"/>
  </w:num>
  <w:num w:numId="9" w16cid:durableId="1238442621">
    <w:abstractNumId w:val="11"/>
  </w:num>
  <w:num w:numId="10" w16cid:durableId="942148908">
    <w:abstractNumId w:val="7"/>
  </w:num>
  <w:num w:numId="11" w16cid:durableId="645428148">
    <w:abstractNumId w:val="2"/>
  </w:num>
  <w:num w:numId="12" w16cid:durableId="570970428">
    <w:abstractNumId w:val="0"/>
  </w:num>
  <w:num w:numId="13" w16cid:durableId="12204793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4A9C"/>
    <w:rsid w:val="000B61B0"/>
    <w:rsid w:val="00117649"/>
    <w:rsid w:val="00141D17"/>
    <w:rsid w:val="001D042C"/>
    <w:rsid w:val="002F25A8"/>
    <w:rsid w:val="00311C29"/>
    <w:rsid w:val="00392767"/>
    <w:rsid w:val="003B3877"/>
    <w:rsid w:val="0053706E"/>
    <w:rsid w:val="005822D1"/>
    <w:rsid w:val="005A4EC4"/>
    <w:rsid w:val="005B12F4"/>
    <w:rsid w:val="0063506D"/>
    <w:rsid w:val="0085078F"/>
    <w:rsid w:val="008B0733"/>
    <w:rsid w:val="008D4D24"/>
    <w:rsid w:val="00903124"/>
    <w:rsid w:val="0092624F"/>
    <w:rsid w:val="00A2438D"/>
    <w:rsid w:val="00A24B01"/>
    <w:rsid w:val="00A359D5"/>
    <w:rsid w:val="00A96C14"/>
    <w:rsid w:val="00AF4243"/>
    <w:rsid w:val="00B673AD"/>
    <w:rsid w:val="00B762D7"/>
    <w:rsid w:val="00BA6267"/>
    <w:rsid w:val="00BC3DEE"/>
    <w:rsid w:val="00BC63EC"/>
    <w:rsid w:val="00C2112C"/>
    <w:rsid w:val="00C355F5"/>
    <w:rsid w:val="00C51D4D"/>
    <w:rsid w:val="00C53177"/>
    <w:rsid w:val="00CF68CA"/>
    <w:rsid w:val="00DD3479"/>
    <w:rsid w:val="00DD5F0C"/>
    <w:rsid w:val="00DE00BF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12A8-3164-4BB7-A515-8FDF71A1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2021-04-27T12:43:00Z</cp:lastPrinted>
  <dcterms:created xsi:type="dcterms:W3CDTF">2025-10-30T09:47:00Z</dcterms:created>
  <dcterms:modified xsi:type="dcterms:W3CDTF">2025-10-30T09:47:00Z</dcterms:modified>
</cp:coreProperties>
</file>